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012AD988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5F41BD">
        <w:rPr>
          <w:rFonts w:ascii="Cambria" w:hAnsi="Cambria"/>
        </w:rPr>
        <w:t>12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2C57838D" w14:textId="79C76011" w:rsidR="00EF7764" w:rsidRDefault="00172963" w:rsidP="00172963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Świąteczne godziny pracy Manufaktury</w:t>
      </w:r>
    </w:p>
    <w:p w14:paraId="2F63866F" w14:textId="55022574" w:rsidR="00172963" w:rsidRPr="005A4587" w:rsidRDefault="005A4587" w:rsidP="00EF7764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A4587">
        <w:rPr>
          <w:rFonts w:ascii="Cambria" w:hAnsi="Cambria"/>
          <w:b/>
          <w:bCs/>
          <w:color w:val="000000"/>
          <w:sz w:val="22"/>
          <w:szCs w:val="22"/>
        </w:rPr>
        <w:t>Święta Bożego Narodzenia zbliżają się wielkimi krokami, a w tym okresie Manufaktura będzie pracować nieco inaczej. Przedstawiamy świąteczny rozkład jazdy na najbliższe dwa tygodnie.</w:t>
      </w:r>
    </w:p>
    <w:p w14:paraId="6DBC1DC8" w14:textId="77777777" w:rsidR="005A4587" w:rsidRDefault="005A4587" w:rsidP="00EF7764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najbliższy weekend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ostatnia w tym roku niedziela handlowa</w:t>
      </w:r>
      <w:r>
        <w:rPr>
          <w:rFonts w:ascii="Cambria" w:hAnsi="Cambria"/>
          <w:color w:val="000000"/>
          <w:sz w:val="22"/>
          <w:szCs w:val="22"/>
        </w:rPr>
        <w:t xml:space="preserve"> (17.12). Tego dnia galeria handlowa Manufaktury będzie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czynna w godzinach 10-22</w:t>
      </w:r>
      <w:r>
        <w:rPr>
          <w:rFonts w:ascii="Cambria" w:hAnsi="Cambria"/>
          <w:color w:val="000000"/>
          <w:sz w:val="22"/>
          <w:szCs w:val="22"/>
        </w:rPr>
        <w:t xml:space="preserve">. To dobry moment, by kupić ostatnie prezenty dla najbliższych lub poszukać dekoracji na choinkę. W weekend tuż przed Bożym Narodzeniem, tj.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piątek (22.12) i sobotę (23.12)</w:t>
      </w:r>
      <w:r>
        <w:rPr>
          <w:rFonts w:ascii="Cambria" w:hAnsi="Cambria"/>
          <w:color w:val="000000"/>
          <w:sz w:val="22"/>
          <w:szCs w:val="22"/>
        </w:rPr>
        <w:t xml:space="preserve"> kompleks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wydłuży godziny pracy</w:t>
      </w:r>
      <w:r>
        <w:rPr>
          <w:rFonts w:ascii="Cambria" w:hAnsi="Cambria"/>
          <w:color w:val="000000"/>
          <w:sz w:val="22"/>
          <w:szCs w:val="22"/>
        </w:rPr>
        <w:t xml:space="preserve"> tak, by wszyscy zapominalscy zdążyli jeszcze zrobić niezbędne zakupy. W te dwa dni, Manufaktura będzie pracować w godzinach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9-23</w:t>
      </w:r>
      <w:r>
        <w:rPr>
          <w:rFonts w:ascii="Cambria" w:hAnsi="Cambria"/>
          <w:color w:val="000000"/>
          <w:sz w:val="22"/>
          <w:szCs w:val="22"/>
        </w:rPr>
        <w:t xml:space="preserve">. </w:t>
      </w:r>
    </w:p>
    <w:p w14:paraId="2F3D7B05" w14:textId="1EF0222E" w:rsidR="00E74DB8" w:rsidRDefault="00E74DB8" w:rsidP="00EF7764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Z kolei supermarket </w:t>
      </w:r>
      <w:r w:rsidRPr="00E74DB8">
        <w:rPr>
          <w:rFonts w:ascii="Cambria" w:hAnsi="Cambria"/>
          <w:b/>
          <w:bCs/>
          <w:color w:val="000000"/>
          <w:sz w:val="22"/>
          <w:szCs w:val="22"/>
        </w:rPr>
        <w:t>Auchan</w:t>
      </w:r>
      <w:r>
        <w:rPr>
          <w:rFonts w:ascii="Cambria" w:hAnsi="Cambria"/>
          <w:color w:val="000000"/>
          <w:sz w:val="22"/>
          <w:szCs w:val="22"/>
        </w:rPr>
        <w:t xml:space="preserve"> będzie pracował dłużej – od 11.12 do 29.12 otwarcie następować będzie już o godz. 7 rano. W piątki 15.12, 22.12 i 29.12 zamknięcie następować będzie o godz. 23, tak samo w soboty 16.12, 23.12 i 30.12.</w:t>
      </w:r>
    </w:p>
    <w:p w14:paraId="63B02B2B" w14:textId="2A444942" w:rsidR="005A4587" w:rsidRDefault="005A4587" w:rsidP="00EF7764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Jednocześnie, warto przypomnieć, że tegoroczna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Wigilia</w:t>
      </w:r>
      <w:r>
        <w:rPr>
          <w:rFonts w:ascii="Cambria" w:hAnsi="Cambria"/>
          <w:color w:val="000000"/>
          <w:sz w:val="22"/>
          <w:szCs w:val="22"/>
        </w:rPr>
        <w:t xml:space="preserve">, zgodnie ze zmianami wprowadzonymi przez Sejm, będzie dniem wolnym od pracy i galeria handlowa tego dnia będzie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zamknięta</w:t>
      </w:r>
      <w:r>
        <w:rPr>
          <w:rFonts w:ascii="Cambria" w:hAnsi="Cambria"/>
          <w:color w:val="000000"/>
          <w:sz w:val="22"/>
          <w:szCs w:val="22"/>
        </w:rPr>
        <w:t xml:space="preserve">. Podobnie będzie w </w:t>
      </w:r>
      <w:r w:rsidRPr="005A4587">
        <w:rPr>
          <w:rFonts w:ascii="Cambria" w:hAnsi="Cambria"/>
          <w:b/>
          <w:bCs/>
          <w:color w:val="000000"/>
          <w:sz w:val="22"/>
          <w:szCs w:val="22"/>
        </w:rPr>
        <w:t>Pierwszy i Drugi Dzień Świąt</w:t>
      </w:r>
      <w:r>
        <w:rPr>
          <w:rFonts w:ascii="Cambria" w:hAnsi="Cambria"/>
          <w:color w:val="000000"/>
          <w:sz w:val="22"/>
          <w:szCs w:val="22"/>
        </w:rPr>
        <w:t xml:space="preserve"> (25-26.12). 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65FC" w14:textId="77777777" w:rsidR="00C809F7" w:rsidRDefault="00C809F7" w:rsidP="001303BD">
      <w:pPr>
        <w:spacing w:after="0" w:line="240" w:lineRule="auto"/>
      </w:pPr>
      <w:r>
        <w:separator/>
      </w:r>
    </w:p>
  </w:endnote>
  <w:endnote w:type="continuationSeparator" w:id="0">
    <w:p w14:paraId="3BABA798" w14:textId="77777777" w:rsidR="00C809F7" w:rsidRDefault="00C809F7" w:rsidP="001303BD">
      <w:pPr>
        <w:spacing w:after="0" w:line="240" w:lineRule="auto"/>
      </w:pPr>
      <w:r>
        <w:continuationSeparator/>
      </w:r>
    </w:p>
  </w:endnote>
  <w:endnote w:type="continuationNotice" w:id="1">
    <w:p w14:paraId="6F78DBCA" w14:textId="77777777" w:rsidR="00C809F7" w:rsidRDefault="00C80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79AB" w14:textId="77777777" w:rsidR="00C809F7" w:rsidRDefault="00C809F7" w:rsidP="001303BD">
      <w:pPr>
        <w:spacing w:after="0" w:line="240" w:lineRule="auto"/>
      </w:pPr>
      <w:r>
        <w:separator/>
      </w:r>
    </w:p>
  </w:footnote>
  <w:footnote w:type="continuationSeparator" w:id="0">
    <w:p w14:paraId="13AE2038" w14:textId="77777777" w:rsidR="00C809F7" w:rsidRDefault="00C809F7" w:rsidP="001303BD">
      <w:pPr>
        <w:spacing w:after="0" w:line="240" w:lineRule="auto"/>
      </w:pPr>
      <w:r>
        <w:continuationSeparator/>
      </w:r>
    </w:p>
  </w:footnote>
  <w:footnote w:type="continuationNotice" w:id="1">
    <w:p w14:paraId="72FE9753" w14:textId="77777777" w:rsidR="00C809F7" w:rsidRDefault="00C80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8B78DF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8B78DF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8B78DF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4DA6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8DF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B8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57</cp:revision>
  <dcterms:created xsi:type="dcterms:W3CDTF">2023-12-04T15:00:00Z</dcterms:created>
  <dcterms:modified xsi:type="dcterms:W3CDTF">2023-12-12T13:30:00Z</dcterms:modified>
</cp:coreProperties>
</file>